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F9" w:rsidRPr="007C6BF9" w:rsidRDefault="007C6BF9" w:rsidP="007C6BF9">
      <w:pPr>
        <w:shd w:val="clear" w:color="auto" w:fill="F9F9F9"/>
        <w:spacing w:after="0" w:line="240" w:lineRule="auto"/>
        <w:outlineLvl w:val="0"/>
        <w:rPr>
          <w:rFonts w:eastAsia="Times New Roman"/>
          <w:b/>
          <w:bCs/>
          <w:spacing w:val="15"/>
          <w:kern w:val="36"/>
          <w:szCs w:val="24"/>
        </w:rPr>
      </w:pPr>
      <w:bookmarkStart w:id="0" w:name="_GoBack"/>
      <w:bookmarkEnd w:id="0"/>
      <w:r w:rsidRPr="007C6BF9">
        <w:rPr>
          <w:rFonts w:eastAsia="Times New Roman"/>
          <w:b/>
          <w:bCs/>
          <w:spacing w:val="15"/>
          <w:kern w:val="36"/>
          <w:szCs w:val="24"/>
        </w:rPr>
        <w:t>Make English Our Official Language</w:t>
      </w:r>
    </w:p>
    <w:p w:rsidR="007C6BF9" w:rsidRPr="007C6BF9" w:rsidRDefault="007C6BF9" w:rsidP="007C6BF9">
      <w:pPr>
        <w:shd w:val="clear" w:color="auto" w:fill="F9F9F9"/>
        <w:spacing w:after="0" w:line="240" w:lineRule="auto"/>
        <w:textAlignment w:val="center"/>
        <w:rPr>
          <w:rFonts w:eastAsia="Times New Roman"/>
          <w:szCs w:val="24"/>
        </w:rPr>
      </w:pPr>
      <w:r w:rsidRPr="007C6BF9">
        <w:rPr>
          <w:rFonts w:eastAsia="Times New Roman"/>
          <w:szCs w:val="24"/>
        </w:rPr>
        <w:t xml:space="preserve">By </w:t>
      </w:r>
      <w:hyperlink r:id="rId6" w:tooltip="Posts by Newt Gingrich" w:history="1">
        <w:r w:rsidRPr="00504714">
          <w:rPr>
            <w:rFonts w:eastAsia="Times New Roman"/>
            <w:bCs/>
            <w:szCs w:val="24"/>
          </w:rPr>
          <w:t>Newt Gingrich</w:t>
        </w:r>
      </w:hyperlink>
      <w:r w:rsidRPr="00504714">
        <w:rPr>
          <w:rFonts w:eastAsia="Times New Roman"/>
          <w:szCs w:val="24"/>
        </w:rPr>
        <w:t xml:space="preserve"> and </w:t>
      </w:r>
      <w:hyperlink r:id="rId7" w:tooltip="Posts by Michael Ciamarra" w:history="1">
        <w:r w:rsidRPr="00504714">
          <w:rPr>
            <w:rFonts w:eastAsia="Times New Roman"/>
            <w:bCs/>
            <w:szCs w:val="24"/>
          </w:rPr>
          <w:t xml:space="preserve">Michael </w:t>
        </w:r>
        <w:proofErr w:type="spellStart"/>
        <w:r w:rsidRPr="00504714">
          <w:rPr>
            <w:rFonts w:eastAsia="Times New Roman"/>
            <w:bCs/>
            <w:szCs w:val="24"/>
          </w:rPr>
          <w:t>Ciamarra</w:t>
        </w:r>
        <w:proofErr w:type="spellEnd"/>
      </w:hyperlink>
    </w:p>
    <w:p w:rsidR="007C6BF9" w:rsidRDefault="00504714" w:rsidP="007C6BF9">
      <w:pPr>
        <w:shd w:val="clear" w:color="auto" w:fill="F9F9F9"/>
        <w:spacing w:before="120" w:after="0" w:line="240" w:lineRule="auto"/>
        <w:textAlignment w:val="center"/>
        <w:rPr>
          <w:rFonts w:eastAsia="Times New Roman"/>
          <w:szCs w:val="24"/>
        </w:rPr>
      </w:pPr>
      <w:r>
        <w:rPr>
          <w:rFonts w:eastAsia="Times New Roman"/>
          <w:szCs w:val="24"/>
        </w:rPr>
        <w:t xml:space="preserve">March 11, 2007, published in the </w:t>
      </w:r>
      <w:r w:rsidR="00A558C9">
        <w:fldChar w:fldCharType="begin"/>
      </w:r>
      <w:r w:rsidR="00A558C9">
        <w:instrText xml:space="preserve"> HYPERLINK "http://www.al.com/" \t "_blank" </w:instrText>
      </w:r>
      <w:r w:rsidR="00A558C9">
        <w:fldChar w:fldCharType="separate"/>
      </w:r>
      <w:r w:rsidR="007C6BF9" w:rsidRPr="007C6BF9">
        <w:rPr>
          <w:rFonts w:eastAsia="Times New Roman"/>
          <w:i/>
          <w:iCs/>
          <w:szCs w:val="24"/>
        </w:rPr>
        <w:t>Mobile Press-Register</w:t>
      </w:r>
      <w:r w:rsidR="00A558C9">
        <w:rPr>
          <w:rFonts w:eastAsia="Times New Roman"/>
          <w:i/>
          <w:iCs/>
          <w:szCs w:val="24"/>
        </w:rPr>
        <w:fldChar w:fldCharType="end"/>
      </w:r>
    </w:p>
    <w:p w:rsidR="007C6BF9" w:rsidRPr="007C6BF9" w:rsidRDefault="007C6BF9" w:rsidP="007C6BF9">
      <w:pPr>
        <w:shd w:val="clear" w:color="auto" w:fill="F9F9F9"/>
        <w:spacing w:before="120" w:after="0" w:line="240" w:lineRule="auto"/>
        <w:textAlignment w:val="center"/>
        <w:rPr>
          <w:rFonts w:eastAsia="Times New Roman"/>
          <w:szCs w:val="24"/>
        </w:rPr>
      </w:pPr>
    </w:p>
    <w:p w:rsidR="007C6BF9" w:rsidRPr="007C6BF9" w:rsidRDefault="007C6BF9" w:rsidP="007C6BF9">
      <w:pPr>
        <w:shd w:val="clear" w:color="auto" w:fill="F9F9F9"/>
        <w:spacing w:after="0" w:line="240" w:lineRule="auto"/>
        <w:rPr>
          <w:rFonts w:eastAsia="Times New Roman"/>
          <w:color w:val="161818"/>
          <w:szCs w:val="24"/>
        </w:rPr>
      </w:pPr>
      <w:r w:rsidRPr="007C6BF9">
        <w:rPr>
          <w:rFonts w:eastAsia="Times New Roman"/>
          <w:color w:val="161818"/>
          <w:szCs w:val="24"/>
        </w:rPr>
        <w:t xml:space="preserve">English has never been the only language in America. However, it </w:t>
      </w:r>
    </w:p>
    <w:p w:rsidR="007C6BF9" w:rsidRPr="007C6BF9" w:rsidRDefault="007C6BF9" w:rsidP="007C6BF9">
      <w:pPr>
        <w:shd w:val="clear" w:color="auto" w:fill="F9F9F9"/>
        <w:spacing w:after="0" w:line="240" w:lineRule="auto"/>
        <w:rPr>
          <w:rFonts w:eastAsia="Times New Roman"/>
          <w:color w:val="161818"/>
          <w:szCs w:val="24"/>
        </w:rPr>
      </w:pPr>
      <w:proofErr w:type="gramStart"/>
      <w:r w:rsidRPr="007C6BF9">
        <w:rPr>
          <w:rFonts w:eastAsia="Times New Roman"/>
          <w:color w:val="161818"/>
          <w:szCs w:val="24"/>
        </w:rPr>
        <w:t>has</w:t>
      </w:r>
      <w:proofErr w:type="gramEnd"/>
      <w:r w:rsidRPr="007C6BF9">
        <w:rPr>
          <w:rFonts w:eastAsia="Times New Roman"/>
          <w:color w:val="161818"/>
          <w:szCs w:val="24"/>
        </w:rPr>
        <w:t xml:space="preserve"> been and should remain our primary language and the official language of our government at all levels. Alabama showed the way in 1990 by adopting English as its official language.</w:t>
      </w:r>
    </w:p>
    <w:p w:rsidR="007C6BF9" w:rsidRPr="007C6BF9" w:rsidRDefault="007C6BF9" w:rsidP="007C6BF9">
      <w:pPr>
        <w:shd w:val="clear" w:color="auto" w:fill="F9F9F9"/>
        <w:spacing w:after="0" w:line="240" w:lineRule="auto"/>
        <w:rPr>
          <w:rFonts w:eastAsia="Times New Roman"/>
          <w:color w:val="161818"/>
          <w:szCs w:val="24"/>
        </w:rPr>
      </w:pPr>
      <w:r w:rsidRPr="007C6BF9">
        <w:rPr>
          <w:rFonts w:eastAsia="Times New Roman"/>
          <w:color w:val="161818"/>
          <w:szCs w:val="24"/>
        </w:rPr>
        <w:t>Historically, immigrants have been a source of ingenuity and prosperity for this country. The vast majority of Americans can trace their heritage to a distant land, and many maintain a strong affection for the home of their ancestors or their birth country.</w:t>
      </w:r>
      <w:r w:rsidRPr="007C6BF9">
        <w:rPr>
          <w:rFonts w:eastAsia="Times New Roman"/>
          <w:bCs/>
          <w:szCs w:val="24"/>
        </w:rPr>
        <w:t xml:space="preserve"> </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Pr>
          <w:rFonts w:eastAsia="Times New Roman"/>
          <w:color w:val="161818"/>
          <w:szCs w:val="24"/>
        </w:rPr>
        <w:t>T</w:t>
      </w:r>
      <w:r w:rsidRPr="007C6BF9">
        <w:rPr>
          <w:rFonts w:eastAsia="Times New Roman"/>
          <w:color w:val="161818"/>
          <w:szCs w:val="24"/>
        </w:rPr>
        <w:t>raditions pass from generation to generation within ethnic groups to create a tapestry of diversity that covers and enriches our nation.</w:t>
      </w:r>
      <w:r>
        <w:rPr>
          <w:rFonts w:eastAsia="Times New Roman"/>
          <w:color w:val="161818"/>
          <w:szCs w:val="24"/>
        </w:rPr>
        <w:t xml:space="preserve"> </w:t>
      </w:r>
      <w:r w:rsidRPr="007C6BF9">
        <w:rPr>
          <w:rFonts w:eastAsia="Times New Roman"/>
          <w:color w:val="161818"/>
          <w:szCs w:val="24"/>
        </w:rPr>
        <w:t>We should continue to strongly encourage legal immigrants to become citizens, but it is important that those seeking citizenship embrace American values and the culture which bind us together. In order to preserve that bond, a common language is imperative.</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In the United States the language of success is English, even while we have a robust and enriching tradition of people speaking different languages within their ethnic communities.</w:t>
      </w:r>
      <w:r>
        <w:rPr>
          <w:rFonts w:eastAsia="Times New Roman"/>
          <w:color w:val="161818"/>
          <w:szCs w:val="24"/>
        </w:rPr>
        <w:t xml:space="preserve"> </w:t>
      </w:r>
      <w:r w:rsidRPr="007C6BF9">
        <w:rPr>
          <w:rFonts w:eastAsia="Times New Roman"/>
          <w:color w:val="161818"/>
          <w:szCs w:val="24"/>
        </w:rPr>
        <w:t>Speaking and understanding English is a basic requisite to succeeding in the United States. It also provides the basis for American cultural unity.</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The debate over how to address continued illegal immigration to this country and the presence of millions of people living here illegally continues unabated across the nation. In Alabama, as in many states, there is little doubt that immigration will be a major issue in the current session of the Alabama Legislature.</w:t>
      </w:r>
      <w:r>
        <w:rPr>
          <w:rFonts w:eastAsia="Times New Roman"/>
          <w:color w:val="161818"/>
          <w:szCs w:val="24"/>
        </w:rPr>
        <w:t xml:space="preserve"> </w:t>
      </w:r>
      <w:r w:rsidRPr="007C6BF9">
        <w:rPr>
          <w:rFonts w:eastAsia="Times New Roman"/>
          <w:color w:val="161818"/>
          <w:szCs w:val="24"/>
        </w:rPr>
        <w:t>Some people would have you believe that anti-immigrant or racist sentiments are driving the debate. But this isn’t true.</w:t>
      </w:r>
      <w:r>
        <w:rPr>
          <w:rFonts w:eastAsia="Times New Roman"/>
          <w:color w:val="161818"/>
          <w:szCs w:val="24"/>
        </w:rPr>
        <w:t xml:space="preserve"> </w:t>
      </w:r>
      <w:r w:rsidRPr="007C6BF9">
        <w:rPr>
          <w:rFonts w:eastAsia="Times New Roman"/>
          <w:color w:val="161818"/>
          <w:szCs w:val="24"/>
        </w:rPr>
        <w:t>Surely there are pockets of vitriolic anti-immigrant sentiment in this country, as there always have been. But most Americans readily accept their neighbors who are Latino or Asian or other backgrounds, because they are American.</w:t>
      </w:r>
      <w:r>
        <w:rPr>
          <w:rFonts w:eastAsia="Times New Roman"/>
          <w:color w:val="161818"/>
          <w:szCs w:val="24"/>
        </w:rPr>
        <w:t xml:space="preserve"> </w:t>
      </w:r>
      <w:r w:rsidRPr="007C6BF9">
        <w:rPr>
          <w:rFonts w:eastAsia="Times New Roman"/>
          <w:color w:val="161818"/>
          <w:szCs w:val="24"/>
        </w:rPr>
        <w:t>What lies beneath the immigration controversy today is twofold.</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First, the failure of large numbers of immigrants to assimilate into our culture is leading many to fear that we are experiencing the disintegration of American cultural values.</w:t>
      </w:r>
      <w:r>
        <w:rPr>
          <w:rFonts w:eastAsia="Times New Roman"/>
          <w:color w:val="161818"/>
          <w:szCs w:val="24"/>
        </w:rPr>
        <w:t xml:space="preserve"> </w:t>
      </w:r>
      <w:r w:rsidRPr="007C6BF9">
        <w:rPr>
          <w:rFonts w:eastAsia="Times New Roman"/>
          <w:color w:val="161818"/>
          <w:szCs w:val="24"/>
        </w:rPr>
        <w:t>American civilization is the most successful in all of human history for a reason. Our rule of law rests on the firm foundation of our cultural values, one of which is a common language.</w:t>
      </w:r>
      <w:r>
        <w:rPr>
          <w:rFonts w:eastAsia="Times New Roman"/>
          <w:color w:val="161818"/>
          <w:szCs w:val="24"/>
        </w:rPr>
        <w:t xml:space="preserve"> </w:t>
      </w:r>
      <w:r w:rsidRPr="007C6BF9">
        <w:rPr>
          <w:rFonts w:eastAsia="Times New Roman"/>
          <w:color w:val="161818"/>
          <w:szCs w:val="24"/>
        </w:rPr>
        <w:t>If assimilation weakens, our foundation will weaken.</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Second, Americans are concerned by the ever-increasing numbers of immigrants who are here illegally.</w:t>
      </w:r>
      <w:r>
        <w:rPr>
          <w:rFonts w:eastAsia="Times New Roman"/>
          <w:color w:val="161818"/>
          <w:szCs w:val="24"/>
        </w:rPr>
        <w:t xml:space="preserve"> </w:t>
      </w:r>
      <w:r w:rsidRPr="007C6BF9">
        <w:rPr>
          <w:rFonts w:eastAsia="Times New Roman"/>
          <w:color w:val="161818"/>
          <w:szCs w:val="24"/>
        </w:rPr>
        <w:t>While we work to make English language not only the official language of government but also as our unifying common language, we should ensure that any comprehensive immigration reform includes a commitment to promote citizenship and ensure a solid understanding of the Founding Fathers and the core values of American civilization.</w:t>
      </w:r>
    </w:p>
    <w:p w:rsidR="007C6BF9" w:rsidRDefault="007C6BF9" w:rsidP="007C6BF9">
      <w:pPr>
        <w:shd w:val="clear" w:color="auto" w:fill="F9F9F9"/>
        <w:spacing w:before="100" w:beforeAutospacing="1" w:after="100" w:afterAutospacing="1" w:line="240" w:lineRule="auto"/>
        <w:rPr>
          <w:rFonts w:eastAsia="Times New Roman"/>
          <w:color w:val="161818"/>
          <w:szCs w:val="24"/>
        </w:rPr>
      </w:pP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lastRenderedPageBreak/>
        <w:t>Specific citizenship reform measures for new legal immigrants should:</w:t>
      </w:r>
    </w:p>
    <w:p w:rsidR="007C6BF9" w:rsidRPr="007C6BF9" w:rsidRDefault="007C6BF9" w:rsidP="0013000C">
      <w:pPr>
        <w:numPr>
          <w:ilvl w:val="0"/>
          <w:numId w:val="3"/>
        </w:numPr>
        <w:shd w:val="clear" w:color="auto" w:fill="F9F9F9"/>
        <w:spacing w:after="0" w:line="240" w:lineRule="auto"/>
        <w:rPr>
          <w:rFonts w:eastAsia="Times New Roman"/>
          <w:color w:val="161818"/>
          <w:szCs w:val="24"/>
        </w:rPr>
      </w:pPr>
      <w:r w:rsidRPr="007C6BF9">
        <w:rPr>
          <w:rFonts w:eastAsia="Times New Roman"/>
          <w:color w:val="161818"/>
          <w:szCs w:val="24"/>
        </w:rPr>
        <w:t>Replace bilingual education with intensive English instruction to help new Americans assimilate into our civilization, thus preserving our culture.</w:t>
      </w:r>
    </w:p>
    <w:p w:rsidR="007C6BF9" w:rsidRDefault="007C6BF9" w:rsidP="0013000C">
      <w:pPr>
        <w:numPr>
          <w:ilvl w:val="0"/>
          <w:numId w:val="3"/>
        </w:numPr>
        <w:shd w:val="clear" w:color="auto" w:fill="F9F9F9"/>
        <w:spacing w:after="0" w:line="240" w:lineRule="auto"/>
        <w:rPr>
          <w:rFonts w:eastAsia="Times New Roman"/>
          <w:color w:val="161818"/>
          <w:szCs w:val="24"/>
        </w:rPr>
      </w:pPr>
      <w:r w:rsidRPr="007C6BF9">
        <w:rPr>
          <w:rFonts w:eastAsia="Times New Roman"/>
          <w:color w:val="161818"/>
          <w:szCs w:val="24"/>
        </w:rPr>
        <w:t>Return ballots to English language format, focus on English language literacy as a prerequisite of citizenship, and insist that dual citizens vote only in the United States and give up voting in their birth nation.</w:t>
      </w:r>
    </w:p>
    <w:p w:rsidR="0013000C" w:rsidRPr="007C6BF9" w:rsidRDefault="0013000C" w:rsidP="0013000C">
      <w:pPr>
        <w:shd w:val="clear" w:color="auto" w:fill="F9F9F9"/>
        <w:spacing w:after="0" w:line="240" w:lineRule="auto"/>
        <w:ind w:left="720"/>
        <w:rPr>
          <w:rFonts w:eastAsia="Times New Roman"/>
          <w:color w:val="161818"/>
          <w:szCs w:val="24"/>
        </w:rPr>
      </w:pP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These principles were understood and accepted throughout history, which enabled us to absorb millions of immigrants and their children into the American way of life.</w:t>
      </w:r>
    </w:p>
    <w:p w:rsidR="007C6BF9" w:rsidRPr="007C6BF9" w:rsidRDefault="007C6BF9" w:rsidP="0013000C">
      <w:pPr>
        <w:numPr>
          <w:ilvl w:val="0"/>
          <w:numId w:val="4"/>
        </w:numPr>
        <w:shd w:val="clear" w:color="auto" w:fill="F9F9F9"/>
        <w:spacing w:after="0" w:line="240" w:lineRule="auto"/>
        <w:rPr>
          <w:rFonts w:eastAsia="Times New Roman"/>
          <w:color w:val="161818"/>
          <w:szCs w:val="24"/>
        </w:rPr>
      </w:pPr>
      <w:r w:rsidRPr="007C6BF9">
        <w:rPr>
          <w:rFonts w:eastAsia="Times New Roman"/>
          <w:color w:val="161818"/>
          <w:szCs w:val="24"/>
        </w:rPr>
        <w:t>Rescind Executive Order 13166 requiring multilingualism in federal documents.</w:t>
      </w:r>
    </w:p>
    <w:p w:rsidR="007C6BF9" w:rsidRPr="007C6BF9" w:rsidRDefault="007C6BF9" w:rsidP="0013000C">
      <w:pPr>
        <w:numPr>
          <w:ilvl w:val="0"/>
          <w:numId w:val="4"/>
        </w:numPr>
        <w:shd w:val="clear" w:color="auto" w:fill="F9F9F9"/>
        <w:spacing w:after="0" w:line="240" w:lineRule="auto"/>
        <w:rPr>
          <w:rFonts w:eastAsia="Times New Roman"/>
          <w:color w:val="161818"/>
          <w:szCs w:val="24"/>
        </w:rPr>
      </w:pPr>
      <w:r w:rsidRPr="007C6BF9">
        <w:rPr>
          <w:rFonts w:eastAsia="Times New Roman"/>
          <w:color w:val="161818"/>
          <w:szCs w:val="24"/>
        </w:rPr>
        <w:t>Require an American history test written in English for any legal immigrant who wishes to become a citizen and meets all qualification criteria.</w:t>
      </w:r>
    </w:p>
    <w:p w:rsidR="007C6BF9" w:rsidRPr="007C6BF9" w:rsidRDefault="007C6BF9" w:rsidP="0013000C">
      <w:pPr>
        <w:numPr>
          <w:ilvl w:val="0"/>
          <w:numId w:val="4"/>
        </w:numPr>
        <w:shd w:val="clear" w:color="auto" w:fill="F9F9F9"/>
        <w:spacing w:after="0" w:line="240" w:lineRule="auto"/>
        <w:rPr>
          <w:rFonts w:eastAsia="Times New Roman"/>
          <w:color w:val="161818"/>
          <w:szCs w:val="24"/>
        </w:rPr>
      </w:pPr>
      <w:r w:rsidRPr="007C6BF9">
        <w:rPr>
          <w:rFonts w:eastAsia="Times New Roman"/>
          <w:color w:val="161818"/>
          <w:szCs w:val="24"/>
        </w:rPr>
        <w:t>Enforce the Oath of Allegiance by making its understanding and affirmation part of the citizenship test.</w:t>
      </w:r>
    </w:p>
    <w:p w:rsidR="007C6BF9" w:rsidRPr="007C6BF9" w:rsidRDefault="007C6BF9" w:rsidP="0013000C">
      <w:pPr>
        <w:numPr>
          <w:ilvl w:val="0"/>
          <w:numId w:val="4"/>
        </w:numPr>
        <w:shd w:val="clear" w:color="auto" w:fill="F9F9F9"/>
        <w:spacing w:after="0" w:line="240" w:lineRule="auto"/>
        <w:rPr>
          <w:rFonts w:eastAsia="Times New Roman"/>
          <w:color w:val="161818"/>
          <w:szCs w:val="24"/>
        </w:rPr>
      </w:pPr>
      <w:r w:rsidRPr="007C6BF9">
        <w:rPr>
          <w:rFonts w:eastAsia="Times New Roman"/>
          <w:color w:val="161818"/>
          <w:szCs w:val="24"/>
        </w:rPr>
        <w:t>Focus federal funds on teaching American history and the principles of American civilization, and create specific programs to emphasize American heroes, including military heroes.</w:t>
      </w:r>
    </w:p>
    <w:p w:rsidR="0013000C" w:rsidRPr="007C6BF9" w:rsidRDefault="007C6BF9" w:rsidP="0013000C">
      <w:pPr>
        <w:numPr>
          <w:ilvl w:val="0"/>
          <w:numId w:val="4"/>
        </w:numPr>
        <w:shd w:val="clear" w:color="auto" w:fill="F9F9F9"/>
        <w:spacing w:after="0" w:line="240" w:lineRule="auto"/>
        <w:rPr>
          <w:rFonts w:eastAsia="Times New Roman"/>
          <w:color w:val="161818"/>
          <w:szCs w:val="24"/>
        </w:rPr>
      </w:pPr>
      <w:r w:rsidRPr="007C6BF9">
        <w:rPr>
          <w:rFonts w:eastAsia="Times New Roman"/>
          <w:color w:val="161818"/>
          <w:szCs w:val="24"/>
        </w:rPr>
        <w:t>Provide in-depth English language and American history and civics training for new immigrants through a national program modeled after the highly successful “</w:t>
      </w:r>
      <w:proofErr w:type="spellStart"/>
      <w:r w:rsidRPr="007C6BF9">
        <w:rPr>
          <w:rFonts w:eastAsia="Times New Roman"/>
          <w:color w:val="161818"/>
          <w:szCs w:val="24"/>
        </w:rPr>
        <w:t>Ulpan</w:t>
      </w:r>
      <w:proofErr w:type="spellEnd"/>
      <w:r w:rsidRPr="007C6BF9">
        <w:rPr>
          <w:rFonts w:eastAsia="Times New Roman"/>
          <w:color w:val="161818"/>
          <w:szCs w:val="24"/>
        </w:rPr>
        <w:t xml:space="preserve"> Studies” program in Israel.</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This would develop practical skills necessary to actively participate in everyday American life and American productivity.</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New Americans have always enriched our nation, and for American civilization to succeed, we must maintain and strengthen America’s civic culture.</w:t>
      </w:r>
      <w:r>
        <w:rPr>
          <w:rFonts w:eastAsia="Times New Roman"/>
          <w:color w:val="161818"/>
          <w:szCs w:val="24"/>
        </w:rPr>
        <w:t xml:space="preserve"> </w:t>
      </w:r>
      <w:r w:rsidRPr="007C6BF9">
        <w:rPr>
          <w:rFonts w:eastAsia="Times New Roman"/>
          <w:color w:val="161818"/>
          <w:szCs w:val="24"/>
        </w:rPr>
        <w:t>We must do much more to help new legal immigrants who want to embrace American values and culture by helping them to attain citizenship and assimilate easily into our culture.</w:t>
      </w:r>
    </w:p>
    <w:p w:rsidR="007C6BF9" w:rsidRP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As we work toward reforming immigration policies, especially citizenship reform measures, we must never lose sight of the self-evident truths affirmed at the founding of our great nation. We are all created equal–citizen and non-citizen alike–and we are all endowed by our Creator with certain inalienable rights, among them life, liberty and the pursuit of happiness.</w:t>
      </w:r>
    </w:p>
    <w:p w:rsidR="007C6BF9" w:rsidRDefault="007C6BF9" w:rsidP="007C6BF9">
      <w:pPr>
        <w:shd w:val="clear" w:color="auto" w:fill="F9F9F9"/>
        <w:spacing w:before="100" w:beforeAutospacing="1" w:after="100" w:afterAutospacing="1" w:line="240" w:lineRule="auto"/>
        <w:rPr>
          <w:rFonts w:eastAsia="Times New Roman"/>
          <w:color w:val="161818"/>
          <w:szCs w:val="24"/>
        </w:rPr>
      </w:pPr>
      <w:r w:rsidRPr="007C6BF9">
        <w:rPr>
          <w:rFonts w:eastAsia="Times New Roman"/>
          <w:color w:val="161818"/>
          <w:szCs w:val="24"/>
        </w:rPr>
        <w:t>For these truths to have meaning, we must recognize that every person has an inherent human dignity that must be respected. These truths morally bind us to create a workable immigration solution founded upon a system of patriotic integration with our language–the English language–as the common unifying element.</w:t>
      </w:r>
    </w:p>
    <w:p w:rsidR="007C6BF9" w:rsidRDefault="007C6BF9" w:rsidP="007C6BF9">
      <w:pPr>
        <w:shd w:val="clear" w:color="auto" w:fill="F9F9F9"/>
        <w:spacing w:before="100" w:beforeAutospacing="1" w:after="100" w:afterAutospacing="1" w:line="240" w:lineRule="auto"/>
        <w:rPr>
          <w:rFonts w:ascii="Arial" w:eastAsia="Times New Roman" w:hAnsi="Arial" w:cs="Arial"/>
          <w:i/>
          <w:iCs/>
          <w:color w:val="161818"/>
          <w:sz w:val="20"/>
          <w:szCs w:val="20"/>
        </w:rPr>
      </w:pPr>
      <w:r w:rsidRPr="007C6BF9">
        <w:rPr>
          <w:rFonts w:ascii="Arial" w:eastAsia="Times New Roman" w:hAnsi="Arial" w:cs="Arial"/>
          <w:i/>
          <w:iCs/>
          <w:color w:val="161818"/>
          <w:sz w:val="20"/>
          <w:szCs w:val="20"/>
        </w:rPr>
        <w:t xml:space="preserve">Newt Gingrich is a senior fellow at AEI. Michael </w:t>
      </w:r>
      <w:proofErr w:type="spellStart"/>
      <w:r w:rsidRPr="007C6BF9">
        <w:rPr>
          <w:rFonts w:ascii="Arial" w:eastAsia="Times New Roman" w:hAnsi="Arial" w:cs="Arial"/>
          <w:i/>
          <w:iCs/>
          <w:color w:val="161818"/>
          <w:sz w:val="20"/>
          <w:szCs w:val="20"/>
        </w:rPr>
        <w:t>Ciamarra</w:t>
      </w:r>
      <w:proofErr w:type="spellEnd"/>
      <w:r w:rsidRPr="007C6BF9">
        <w:rPr>
          <w:rFonts w:ascii="Arial" w:eastAsia="Times New Roman" w:hAnsi="Arial" w:cs="Arial"/>
          <w:i/>
          <w:iCs/>
          <w:color w:val="161818"/>
          <w:sz w:val="20"/>
          <w:szCs w:val="20"/>
        </w:rPr>
        <w:t xml:space="preserve"> is the vice president of the Alabama Policy Institute.</w:t>
      </w:r>
    </w:p>
    <w:p w:rsidR="00504714" w:rsidRPr="007C6BF9" w:rsidRDefault="00504714" w:rsidP="007C6BF9">
      <w:pPr>
        <w:shd w:val="clear" w:color="auto" w:fill="F9F9F9"/>
        <w:spacing w:before="100" w:beforeAutospacing="1" w:after="100" w:afterAutospacing="1" w:line="240" w:lineRule="auto"/>
        <w:rPr>
          <w:rFonts w:eastAsia="Times New Roman"/>
          <w:color w:val="161818"/>
          <w:szCs w:val="24"/>
        </w:rPr>
      </w:pPr>
      <w:r w:rsidRPr="00504714">
        <w:rPr>
          <w:rFonts w:eastAsia="Times New Roman"/>
          <w:color w:val="161818"/>
          <w:szCs w:val="24"/>
        </w:rPr>
        <w:t>http://www.aei.org/publication/make-english-our-official-language/</w:t>
      </w:r>
    </w:p>
    <w:p w:rsidR="00D60A54" w:rsidRDefault="00A558C9"/>
    <w:sectPr w:rsidR="00D6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11A"/>
    <w:multiLevelType w:val="multilevel"/>
    <w:tmpl w:val="45AE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172A9"/>
    <w:multiLevelType w:val="multilevel"/>
    <w:tmpl w:val="0C9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F319A"/>
    <w:multiLevelType w:val="multilevel"/>
    <w:tmpl w:val="2A06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345DB"/>
    <w:multiLevelType w:val="multilevel"/>
    <w:tmpl w:val="529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F9"/>
    <w:rsid w:val="0013000C"/>
    <w:rsid w:val="00504714"/>
    <w:rsid w:val="007C6BF9"/>
    <w:rsid w:val="00A558C9"/>
    <w:rsid w:val="00AE5BF7"/>
    <w:rsid w:val="00BF480B"/>
    <w:rsid w:val="00CC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BF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F9"/>
    <w:rPr>
      <w:rFonts w:eastAsia="Times New Roman"/>
      <w:b/>
      <w:bCs/>
      <w:kern w:val="36"/>
      <w:sz w:val="48"/>
      <w:szCs w:val="48"/>
    </w:rPr>
  </w:style>
  <w:style w:type="character" w:customStyle="1" w:styleId="author">
    <w:name w:val="author"/>
    <w:basedOn w:val="DefaultParagraphFont"/>
    <w:rsid w:val="007C6BF9"/>
  </w:style>
  <w:style w:type="character" w:styleId="Hyperlink">
    <w:name w:val="Hyperlink"/>
    <w:basedOn w:val="DefaultParagraphFont"/>
    <w:uiPriority w:val="99"/>
    <w:semiHidden/>
    <w:unhideWhenUsed/>
    <w:rsid w:val="007C6BF9"/>
    <w:rPr>
      <w:color w:val="0000FF"/>
      <w:u w:val="single"/>
    </w:rPr>
  </w:style>
  <w:style w:type="character" w:customStyle="1" w:styleId="vjs-control-text">
    <w:name w:val="vjs-control-text"/>
    <w:basedOn w:val="DefaultParagraphFont"/>
    <w:rsid w:val="007C6BF9"/>
  </w:style>
  <w:style w:type="character" w:customStyle="1" w:styleId="vjs-resolution-button-label">
    <w:name w:val="vjs-resolution-button-label"/>
    <w:basedOn w:val="DefaultParagraphFont"/>
    <w:rsid w:val="007C6BF9"/>
  </w:style>
  <w:style w:type="paragraph" w:styleId="NormalWeb">
    <w:name w:val="Normal (Web)"/>
    <w:basedOn w:val="Normal"/>
    <w:uiPriority w:val="99"/>
    <w:semiHidden/>
    <w:unhideWhenUsed/>
    <w:rsid w:val="007C6BF9"/>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7C6BF9"/>
    <w:rPr>
      <w:i/>
      <w:iCs/>
    </w:rPr>
  </w:style>
  <w:style w:type="character" w:customStyle="1" w:styleId="count-link">
    <w:name w:val="count-link"/>
    <w:basedOn w:val="DefaultParagraphFont"/>
    <w:rsid w:val="007C6BF9"/>
  </w:style>
  <w:style w:type="paragraph" w:customStyle="1" w:styleId="trial-link">
    <w:name w:val="trial-link"/>
    <w:basedOn w:val="Normal"/>
    <w:rsid w:val="007C6BF9"/>
    <w:pPr>
      <w:spacing w:before="100" w:beforeAutospacing="1" w:after="100" w:afterAutospacing="1" w:line="240" w:lineRule="auto"/>
    </w:pPr>
    <w:rPr>
      <w:rFonts w:eastAsia="Times New Roman"/>
      <w:szCs w:val="24"/>
    </w:rPr>
  </w:style>
  <w:style w:type="character" w:customStyle="1" w:styleId="highlight">
    <w:name w:val="highlight"/>
    <w:basedOn w:val="DefaultParagraphFont"/>
    <w:rsid w:val="007C6BF9"/>
  </w:style>
  <w:style w:type="character" w:customStyle="1" w:styleId="identity-name">
    <w:name w:val="identity-name"/>
    <w:basedOn w:val="DefaultParagraphFont"/>
    <w:rsid w:val="007C6BF9"/>
  </w:style>
  <w:style w:type="character" w:customStyle="1" w:styleId="identity-screenname">
    <w:name w:val="identity-screenname"/>
    <w:basedOn w:val="DefaultParagraphFont"/>
    <w:rsid w:val="007C6BF9"/>
  </w:style>
  <w:style w:type="character" w:customStyle="1" w:styleId="tweetauthor-name">
    <w:name w:val="tweetauthor-name"/>
    <w:basedOn w:val="DefaultParagraphFont"/>
    <w:rsid w:val="007C6BF9"/>
  </w:style>
  <w:style w:type="character" w:customStyle="1" w:styleId="tweetauthor-verifiedbadge">
    <w:name w:val="tweetauthor-verifiedbadge"/>
    <w:basedOn w:val="DefaultParagraphFont"/>
    <w:rsid w:val="007C6BF9"/>
  </w:style>
  <w:style w:type="character" w:customStyle="1" w:styleId="tweetauthor-screenname">
    <w:name w:val="tweetauthor-screenname"/>
    <w:basedOn w:val="DefaultParagraphFont"/>
    <w:rsid w:val="007C6BF9"/>
  </w:style>
  <w:style w:type="character" w:customStyle="1" w:styleId="followbutton-bird">
    <w:name w:val="followbutton-bird"/>
    <w:basedOn w:val="DefaultParagraphFont"/>
    <w:rsid w:val="007C6BF9"/>
  </w:style>
  <w:style w:type="paragraph" w:customStyle="1" w:styleId="tweet-text">
    <w:name w:val="tweet-text"/>
    <w:basedOn w:val="Normal"/>
    <w:rsid w:val="007C6BF9"/>
    <w:pPr>
      <w:spacing w:before="100" w:beforeAutospacing="1" w:after="100" w:afterAutospacing="1" w:line="240" w:lineRule="auto"/>
    </w:pPr>
    <w:rPr>
      <w:rFonts w:eastAsia="Times New Roman"/>
      <w:szCs w:val="24"/>
    </w:rPr>
  </w:style>
  <w:style w:type="character" w:customStyle="1" w:styleId="u-hiddenvisually">
    <w:name w:val="u-hiddenvisually"/>
    <w:basedOn w:val="DefaultParagraphFont"/>
    <w:rsid w:val="007C6BF9"/>
  </w:style>
  <w:style w:type="character" w:customStyle="1" w:styleId="prettylink-prefix">
    <w:name w:val="prettylink-prefix"/>
    <w:basedOn w:val="DefaultParagraphFont"/>
    <w:rsid w:val="007C6BF9"/>
  </w:style>
  <w:style w:type="character" w:customStyle="1" w:styleId="prettylink-value">
    <w:name w:val="prettylink-value"/>
    <w:basedOn w:val="DefaultParagraphFont"/>
    <w:rsid w:val="007C6BF9"/>
  </w:style>
  <w:style w:type="character" w:customStyle="1" w:styleId="tweetaction-stat">
    <w:name w:val="tweetaction-stat"/>
    <w:basedOn w:val="DefaultParagraphFont"/>
    <w:rsid w:val="007C6BF9"/>
  </w:style>
  <w:style w:type="paragraph" w:customStyle="1" w:styleId="entry-date">
    <w:name w:val="entry-date"/>
    <w:basedOn w:val="Normal"/>
    <w:rsid w:val="007C6BF9"/>
    <w:pPr>
      <w:spacing w:before="100" w:beforeAutospacing="1" w:after="100" w:afterAutospacing="1" w:line="240" w:lineRule="auto"/>
    </w:pPr>
    <w:rPr>
      <w:rFonts w:eastAsia="Times New Roman"/>
      <w:szCs w:val="24"/>
    </w:rPr>
  </w:style>
  <w:style w:type="paragraph" w:customStyle="1" w:styleId="entry-share-star">
    <w:name w:val="entry-share-star"/>
    <w:basedOn w:val="Normal"/>
    <w:rsid w:val="007C6BF9"/>
    <w:pPr>
      <w:spacing w:before="100" w:beforeAutospacing="1" w:after="100" w:afterAutospacing="1" w:line="240" w:lineRule="auto"/>
    </w:pPr>
    <w:rPr>
      <w:rFonts w:eastAsia="Times New Roman"/>
      <w:szCs w:val="24"/>
    </w:rPr>
  </w:style>
  <w:style w:type="paragraph" w:customStyle="1" w:styleId="entry-categories">
    <w:name w:val="entry-categories"/>
    <w:basedOn w:val="Normal"/>
    <w:rsid w:val="007C6BF9"/>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7C6BF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BF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F9"/>
    <w:rPr>
      <w:rFonts w:eastAsia="Times New Roman"/>
      <w:b/>
      <w:bCs/>
      <w:kern w:val="36"/>
      <w:sz w:val="48"/>
      <w:szCs w:val="48"/>
    </w:rPr>
  </w:style>
  <w:style w:type="character" w:customStyle="1" w:styleId="author">
    <w:name w:val="author"/>
    <w:basedOn w:val="DefaultParagraphFont"/>
    <w:rsid w:val="007C6BF9"/>
  </w:style>
  <w:style w:type="character" w:styleId="Hyperlink">
    <w:name w:val="Hyperlink"/>
    <w:basedOn w:val="DefaultParagraphFont"/>
    <w:uiPriority w:val="99"/>
    <w:semiHidden/>
    <w:unhideWhenUsed/>
    <w:rsid w:val="007C6BF9"/>
    <w:rPr>
      <w:color w:val="0000FF"/>
      <w:u w:val="single"/>
    </w:rPr>
  </w:style>
  <w:style w:type="character" w:customStyle="1" w:styleId="vjs-control-text">
    <w:name w:val="vjs-control-text"/>
    <w:basedOn w:val="DefaultParagraphFont"/>
    <w:rsid w:val="007C6BF9"/>
  </w:style>
  <w:style w:type="character" w:customStyle="1" w:styleId="vjs-resolution-button-label">
    <w:name w:val="vjs-resolution-button-label"/>
    <w:basedOn w:val="DefaultParagraphFont"/>
    <w:rsid w:val="007C6BF9"/>
  </w:style>
  <w:style w:type="paragraph" w:styleId="NormalWeb">
    <w:name w:val="Normal (Web)"/>
    <w:basedOn w:val="Normal"/>
    <w:uiPriority w:val="99"/>
    <w:semiHidden/>
    <w:unhideWhenUsed/>
    <w:rsid w:val="007C6BF9"/>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7C6BF9"/>
    <w:rPr>
      <w:i/>
      <w:iCs/>
    </w:rPr>
  </w:style>
  <w:style w:type="character" w:customStyle="1" w:styleId="count-link">
    <w:name w:val="count-link"/>
    <w:basedOn w:val="DefaultParagraphFont"/>
    <w:rsid w:val="007C6BF9"/>
  </w:style>
  <w:style w:type="paragraph" w:customStyle="1" w:styleId="trial-link">
    <w:name w:val="trial-link"/>
    <w:basedOn w:val="Normal"/>
    <w:rsid w:val="007C6BF9"/>
    <w:pPr>
      <w:spacing w:before="100" w:beforeAutospacing="1" w:after="100" w:afterAutospacing="1" w:line="240" w:lineRule="auto"/>
    </w:pPr>
    <w:rPr>
      <w:rFonts w:eastAsia="Times New Roman"/>
      <w:szCs w:val="24"/>
    </w:rPr>
  </w:style>
  <w:style w:type="character" w:customStyle="1" w:styleId="highlight">
    <w:name w:val="highlight"/>
    <w:basedOn w:val="DefaultParagraphFont"/>
    <w:rsid w:val="007C6BF9"/>
  </w:style>
  <w:style w:type="character" w:customStyle="1" w:styleId="identity-name">
    <w:name w:val="identity-name"/>
    <w:basedOn w:val="DefaultParagraphFont"/>
    <w:rsid w:val="007C6BF9"/>
  </w:style>
  <w:style w:type="character" w:customStyle="1" w:styleId="identity-screenname">
    <w:name w:val="identity-screenname"/>
    <w:basedOn w:val="DefaultParagraphFont"/>
    <w:rsid w:val="007C6BF9"/>
  </w:style>
  <w:style w:type="character" w:customStyle="1" w:styleId="tweetauthor-name">
    <w:name w:val="tweetauthor-name"/>
    <w:basedOn w:val="DefaultParagraphFont"/>
    <w:rsid w:val="007C6BF9"/>
  </w:style>
  <w:style w:type="character" w:customStyle="1" w:styleId="tweetauthor-verifiedbadge">
    <w:name w:val="tweetauthor-verifiedbadge"/>
    <w:basedOn w:val="DefaultParagraphFont"/>
    <w:rsid w:val="007C6BF9"/>
  </w:style>
  <w:style w:type="character" w:customStyle="1" w:styleId="tweetauthor-screenname">
    <w:name w:val="tweetauthor-screenname"/>
    <w:basedOn w:val="DefaultParagraphFont"/>
    <w:rsid w:val="007C6BF9"/>
  </w:style>
  <w:style w:type="character" w:customStyle="1" w:styleId="followbutton-bird">
    <w:name w:val="followbutton-bird"/>
    <w:basedOn w:val="DefaultParagraphFont"/>
    <w:rsid w:val="007C6BF9"/>
  </w:style>
  <w:style w:type="paragraph" w:customStyle="1" w:styleId="tweet-text">
    <w:name w:val="tweet-text"/>
    <w:basedOn w:val="Normal"/>
    <w:rsid w:val="007C6BF9"/>
    <w:pPr>
      <w:spacing w:before="100" w:beforeAutospacing="1" w:after="100" w:afterAutospacing="1" w:line="240" w:lineRule="auto"/>
    </w:pPr>
    <w:rPr>
      <w:rFonts w:eastAsia="Times New Roman"/>
      <w:szCs w:val="24"/>
    </w:rPr>
  </w:style>
  <w:style w:type="character" w:customStyle="1" w:styleId="u-hiddenvisually">
    <w:name w:val="u-hiddenvisually"/>
    <w:basedOn w:val="DefaultParagraphFont"/>
    <w:rsid w:val="007C6BF9"/>
  </w:style>
  <w:style w:type="character" w:customStyle="1" w:styleId="prettylink-prefix">
    <w:name w:val="prettylink-prefix"/>
    <w:basedOn w:val="DefaultParagraphFont"/>
    <w:rsid w:val="007C6BF9"/>
  </w:style>
  <w:style w:type="character" w:customStyle="1" w:styleId="prettylink-value">
    <w:name w:val="prettylink-value"/>
    <w:basedOn w:val="DefaultParagraphFont"/>
    <w:rsid w:val="007C6BF9"/>
  </w:style>
  <w:style w:type="character" w:customStyle="1" w:styleId="tweetaction-stat">
    <w:name w:val="tweetaction-stat"/>
    <w:basedOn w:val="DefaultParagraphFont"/>
    <w:rsid w:val="007C6BF9"/>
  </w:style>
  <w:style w:type="paragraph" w:customStyle="1" w:styleId="entry-date">
    <w:name w:val="entry-date"/>
    <w:basedOn w:val="Normal"/>
    <w:rsid w:val="007C6BF9"/>
    <w:pPr>
      <w:spacing w:before="100" w:beforeAutospacing="1" w:after="100" w:afterAutospacing="1" w:line="240" w:lineRule="auto"/>
    </w:pPr>
    <w:rPr>
      <w:rFonts w:eastAsia="Times New Roman"/>
      <w:szCs w:val="24"/>
    </w:rPr>
  </w:style>
  <w:style w:type="paragraph" w:customStyle="1" w:styleId="entry-share-star">
    <w:name w:val="entry-share-star"/>
    <w:basedOn w:val="Normal"/>
    <w:rsid w:val="007C6BF9"/>
    <w:pPr>
      <w:spacing w:before="100" w:beforeAutospacing="1" w:after="100" w:afterAutospacing="1" w:line="240" w:lineRule="auto"/>
    </w:pPr>
    <w:rPr>
      <w:rFonts w:eastAsia="Times New Roman"/>
      <w:szCs w:val="24"/>
    </w:rPr>
  </w:style>
  <w:style w:type="paragraph" w:customStyle="1" w:styleId="entry-categories">
    <w:name w:val="entry-categories"/>
    <w:basedOn w:val="Normal"/>
    <w:rsid w:val="007C6BF9"/>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7C6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863">
      <w:bodyDiv w:val="1"/>
      <w:marLeft w:val="0"/>
      <w:marRight w:val="0"/>
      <w:marTop w:val="0"/>
      <w:marBottom w:val="0"/>
      <w:divBdr>
        <w:top w:val="none" w:sz="0" w:space="0" w:color="auto"/>
        <w:left w:val="none" w:sz="0" w:space="0" w:color="auto"/>
        <w:bottom w:val="none" w:sz="0" w:space="0" w:color="auto"/>
        <w:right w:val="none" w:sz="0" w:space="0" w:color="auto"/>
      </w:divBdr>
      <w:divsChild>
        <w:div w:id="1810316913">
          <w:marLeft w:val="0"/>
          <w:marRight w:val="0"/>
          <w:marTop w:val="0"/>
          <w:marBottom w:val="375"/>
          <w:divBdr>
            <w:top w:val="none" w:sz="0" w:space="0" w:color="auto"/>
            <w:left w:val="none" w:sz="0" w:space="0" w:color="auto"/>
            <w:bottom w:val="none" w:sz="0" w:space="0" w:color="auto"/>
            <w:right w:val="none" w:sz="0" w:space="0" w:color="auto"/>
          </w:divBdr>
          <w:divsChild>
            <w:div w:id="677856424">
              <w:marLeft w:val="0"/>
              <w:marRight w:val="0"/>
              <w:marTop w:val="0"/>
              <w:marBottom w:val="0"/>
              <w:divBdr>
                <w:top w:val="none" w:sz="0" w:space="0" w:color="auto"/>
                <w:left w:val="none" w:sz="0" w:space="0" w:color="auto"/>
                <w:bottom w:val="none" w:sz="0" w:space="0" w:color="auto"/>
                <w:right w:val="none" w:sz="0" w:space="0" w:color="auto"/>
              </w:divBdr>
              <w:divsChild>
                <w:div w:id="12961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4032">
          <w:marLeft w:val="0"/>
          <w:marRight w:val="0"/>
          <w:marTop w:val="0"/>
          <w:marBottom w:val="0"/>
          <w:divBdr>
            <w:top w:val="none" w:sz="0" w:space="0" w:color="auto"/>
            <w:left w:val="none" w:sz="0" w:space="0" w:color="auto"/>
            <w:bottom w:val="none" w:sz="0" w:space="0" w:color="auto"/>
            <w:right w:val="none" w:sz="0" w:space="0" w:color="auto"/>
          </w:divBdr>
          <w:divsChild>
            <w:div w:id="403456921">
              <w:marLeft w:val="0"/>
              <w:marRight w:val="0"/>
              <w:marTop w:val="0"/>
              <w:marBottom w:val="0"/>
              <w:divBdr>
                <w:top w:val="none" w:sz="0" w:space="0" w:color="auto"/>
                <w:left w:val="none" w:sz="0" w:space="0" w:color="auto"/>
                <w:bottom w:val="none" w:sz="0" w:space="0" w:color="auto"/>
                <w:right w:val="none" w:sz="0" w:space="0" w:color="auto"/>
              </w:divBdr>
              <w:divsChild>
                <w:div w:id="1254970328">
                  <w:marLeft w:val="0"/>
                  <w:marRight w:val="0"/>
                  <w:marTop w:val="0"/>
                  <w:marBottom w:val="0"/>
                  <w:divBdr>
                    <w:top w:val="none" w:sz="0" w:space="0" w:color="auto"/>
                    <w:left w:val="none" w:sz="0" w:space="0" w:color="auto"/>
                    <w:bottom w:val="none" w:sz="0" w:space="0" w:color="auto"/>
                    <w:right w:val="none" w:sz="0" w:space="0" w:color="auto"/>
                  </w:divBdr>
                  <w:divsChild>
                    <w:div w:id="2024552604">
                      <w:marLeft w:val="0"/>
                      <w:marRight w:val="0"/>
                      <w:marTop w:val="0"/>
                      <w:marBottom w:val="0"/>
                      <w:divBdr>
                        <w:top w:val="none" w:sz="0" w:space="0" w:color="auto"/>
                        <w:left w:val="none" w:sz="0" w:space="0" w:color="auto"/>
                        <w:bottom w:val="none" w:sz="0" w:space="0" w:color="auto"/>
                        <w:right w:val="none" w:sz="0" w:space="0" w:color="auto"/>
                      </w:divBdr>
                      <w:divsChild>
                        <w:div w:id="1851524113">
                          <w:marLeft w:val="0"/>
                          <w:marRight w:val="0"/>
                          <w:marTop w:val="0"/>
                          <w:marBottom w:val="0"/>
                          <w:divBdr>
                            <w:top w:val="none" w:sz="0" w:space="0" w:color="auto"/>
                            <w:left w:val="none" w:sz="0" w:space="0" w:color="auto"/>
                            <w:bottom w:val="none" w:sz="0" w:space="0" w:color="auto"/>
                            <w:right w:val="none" w:sz="0" w:space="0" w:color="auto"/>
                          </w:divBdr>
                          <w:divsChild>
                            <w:div w:id="16043484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813984825">
                      <w:marLeft w:val="0"/>
                      <w:marRight w:val="0"/>
                      <w:marTop w:val="0"/>
                      <w:marBottom w:val="0"/>
                      <w:divBdr>
                        <w:top w:val="none" w:sz="0" w:space="0" w:color="auto"/>
                        <w:left w:val="none" w:sz="0" w:space="0" w:color="auto"/>
                        <w:bottom w:val="none" w:sz="0" w:space="0" w:color="auto"/>
                        <w:right w:val="none" w:sz="0" w:space="0" w:color="auto"/>
                      </w:divBdr>
                      <w:divsChild>
                        <w:div w:id="1982467603">
                          <w:marLeft w:val="0"/>
                          <w:marRight w:val="0"/>
                          <w:marTop w:val="0"/>
                          <w:marBottom w:val="0"/>
                          <w:divBdr>
                            <w:top w:val="none" w:sz="0" w:space="0" w:color="auto"/>
                            <w:left w:val="none" w:sz="0" w:space="0" w:color="auto"/>
                            <w:bottom w:val="none" w:sz="0" w:space="0" w:color="auto"/>
                            <w:right w:val="none" w:sz="0" w:space="0" w:color="auto"/>
                          </w:divBdr>
                          <w:divsChild>
                            <w:div w:id="1359350170">
                              <w:marLeft w:val="0"/>
                              <w:marRight w:val="0"/>
                              <w:marTop w:val="0"/>
                              <w:marBottom w:val="0"/>
                              <w:divBdr>
                                <w:top w:val="none" w:sz="0" w:space="0" w:color="auto"/>
                                <w:left w:val="none" w:sz="0" w:space="0" w:color="auto"/>
                                <w:bottom w:val="none" w:sz="0" w:space="0" w:color="auto"/>
                                <w:right w:val="none" w:sz="0" w:space="0" w:color="auto"/>
                              </w:divBdr>
                            </w:div>
                            <w:div w:id="1652713695">
                              <w:marLeft w:val="0"/>
                              <w:marRight w:val="0"/>
                              <w:marTop w:val="0"/>
                              <w:marBottom w:val="0"/>
                              <w:divBdr>
                                <w:top w:val="none" w:sz="0" w:space="0" w:color="auto"/>
                                <w:left w:val="none" w:sz="0" w:space="0" w:color="auto"/>
                                <w:bottom w:val="none" w:sz="0" w:space="0" w:color="auto"/>
                                <w:right w:val="none" w:sz="0" w:space="0" w:color="auto"/>
                              </w:divBdr>
                            </w:div>
                            <w:div w:id="3456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99353">
      <w:bodyDiv w:val="1"/>
      <w:marLeft w:val="0"/>
      <w:marRight w:val="0"/>
      <w:marTop w:val="0"/>
      <w:marBottom w:val="0"/>
      <w:divBdr>
        <w:top w:val="none" w:sz="0" w:space="0" w:color="auto"/>
        <w:left w:val="none" w:sz="0" w:space="0" w:color="auto"/>
        <w:bottom w:val="none" w:sz="0" w:space="0" w:color="auto"/>
        <w:right w:val="none" w:sz="0" w:space="0" w:color="auto"/>
      </w:divBdr>
      <w:divsChild>
        <w:div w:id="2058580552">
          <w:marLeft w:val="0"/>
          <w:marRight w:val="0"/>
          <w:marTop w:val="0"/>
          <w:marBottom w:val="0"/>
          <w:divBdr>
            <w:top w:val="none" w:sz="0" w:space="0" w:color="auto"/>
            <w:left w:val="none" w:sz="0" w:space="0" w:color="auto"/>
            <w:bottom w:val="none" w:sz="0" w:space="0" w:color="auto"/>
            <w:right w:val="none" w:sz="0" w:space="0" w:color="auto"/>
          </w:divBdr>
        </w:div>
        <w:div w:id="1648053977">
          <w:marLeft w:val="0"/>
          <w:marRight w:val="0"/>
          <w:marTop w:val="0"/>
          <w:marBottom w:val="0"/>
          <w:divBdr>
            <w:top w:val="none" w:sz="0" w:space="0" w:color="auto"/>
            <w:left w:val="none" w:sz="0" w:space="0" w:color="auto"/>
            <w:bottom w:val="none" w:sz="0" w:space="0" w:color="auto"/>
            <w:right w:val="none" w:sz="0" w:space="0" w:color="auto"/>
          </w:divBdr>
          <w:divsChild>
            <w:div w:id="6715063">
              <w:marLeft w:val="0"/>
              <w:marRight w:val="0"/>
              <w:marTop w:val="0"/>
              <w:marBottom w:val="300"/>
              <w:divBdr>
                <w:top w:val="none" w:sz="0" w:space="0" w:color="auto"/>
                <w:left w:val="none" w:sz="0" w:space="0" w:color="auto"/>
                <w:bottom w:val="none" w:sz="0" w:space="0" w:color="auto"/>
                <w:right w:val="none" w:sz="0" w:space="0" w:color="auto"/>
              </w:divBdr>
              <w:divsChild>
                <w:div w:id="1733573880">
                  <w:marLeft w:val="0"/>
                  <w:marRight w:val="0"/>
                  <w:marTop w:val="0"/>
                  <w:marBottom w:val="0"/>
                  <w:divBdr>
                    <w:top w:val="none" w:sz="0" w:space="0" w:color="auto"/>
                    <w:left w:val="none" w:sz="0" w:space="0" w:color="auto"/>
                    <w:bottom w:val="none" w:sz="0" w:space="0" w:color="auto"/>
                    <w:right w:val="none" w:sz="0" w:space="0" w:color="auto"/>
                  </w:divBdr>
                  <w:divsChild>
                    <w:div w:id="696853943">
                      <w:marLeft w:val="0"/>
                      <w:marRight w:val="0"/>
                      <w:marTop w:val="0"/>
                      <w:marBottom w:val="0"/>
                      <w:divBdr>
                        <w:top w:val="none" w:sz="0" w:space="0" w:color="auto"/>
                        <w:left w:val="none" w:sz="0" w:space="0" w:color="auto"/>
                        <w:bottom w:val="none" w:sz="0" w:space="0" w:color="auto"/>
                        <w:right w:val="none" w:sz="0" w:space="0" w:color="auto"/>
                      </w:divBdr>
                      <w:divsChild>
                        <w:div w:id="1460219635">
                          <w:marLeft w:val="0"/>
                          <w:marRight w:val="0"/>
                          <w:marTop w:val="0"/>
                          <w:marBottom w:val="0"/>
                          <w:divBdr>
                            <w:top w:val="none" w:sz="0" w:space="0" w:color="auto"/>
                            <w:left w:val="none" w:sz="0" w:space="0" w:color="auto"/>
                            <w:bottom w:val="none" w:sz="0" w:space="0" w:color="auto"/>
                            <w:right w:val="none" w:sz="0" w:space="0" w:color="auto"/>
                          </w:divBdr>
                          <w:divsChild>
                            <w:div w:id="796796179">
                              <w:marLeft w:val="0"/>
                              <w:marRight w:val="0"/>
                              <w:marTop w:val="0"/>
                              <w:marBottom w:val="0"/>
                              <w:divBdr>
                                <w:top w:val="none" w:sz="0" w:space="0" w:color="auto"/>
                                <w:left w:val="none" w:sz="0" w:space="0" w:color="auto"/>
                                <w:bottom w:val="none" w:sz="0" w:space="0" w:color="auto"/>
                                <w:right w:val="none" w:sz="0" w:space="0" w:color="auto"/>
                              </w:divBdr>
                              <w:divsChild>
                                <w:div w:id="1479035980">
                                  <w:marLeft w:val="0"/>
                                  <w:marRight w:val="0"/>
                                  <w:marTop w:val="0"/>
                                  <w:marBottom w:val="0"/>
                                  <w:divBdr>
                                    <w:top w:val="none" w:sz="0" w:space="0" w:color="auto"/>
                                    <w:left w:val="none" w:sz="0" w:space="0" w:color="auto"/>
                                    <w:bottom w:val="none" w:sz="0" w:space="0" w:color="auto"/>
                                    <w:right w:val="none" w:sz="0" w:space="0" w:color="auto"/>
                                  </w:divBdr>
                                  <w:divsChild>
                                    <w:div w:id="1580098073">
                                      <w:marLeft w:val="0"/>
                                      <w:marRight w:val="0"/>
                                      <w:marTop w:val="0"/>
                                      <w:marBottom w:val="0"/>
                                      <w:divBdr>
                                        <w:top w:val="none" w:sz="0" w:space="0" w:color="auto"/>
                                        <w:left w:val="none" w:sz="0" w:space="0" w:color="auto"/>
                                        <w:bottom w:val="none" w:sz="0" w:space="0" w:color="auto"/>
                                        <w:right w:val="none" w:sz="0" w:space="0" w:color="auto"/>
                                      </w:divBdr>
                                    </w:div>
                                    <w:div w:id="2050371447">
                                      <w:marLeft w:val="0"/>
                                      <w:marRight w:val="0"/>
                                      <w:marTop w:val="0"/>
                                      <w:marBottom w:val="0"/>
                                      <w:divBdr>
                                        <w:top w:val="none" w:sz="0" w:space="0" w:color="auto"/>
                                        <w:left w:val="none" w:sz="0" w:space="0" w:color="auto"/>
                                        <w:bottom w:val="none" w:sz="0" w:space="0" w:color="auto"/>
                                        <w:right w:val="none" w:sz="0" w:space="0" w:color="auto"/>
                                      </w:divBdr>
                                    </w:div>
                                    <w:div w:id="748044458">
                                      <w:marLeft w:val="75"/>
                                      <w:marRight w:val="75"/>
                                      <w:marTop w:val="0"/>
                                      <w:marBottom w:val="0"/>
                                      <w:divBdr>
                                        <w:top w:val="none" w:sz="0" w:space="0" w:color="auto"/>
                                        <w:left w:val="single" w:sz="12" w:space="0" w:color="FFFFFF"/>
                                        <w:bottom w:val="none" w:sz="0" w:space="0" w:color="auto"/>
                                        <w:right w:val="single" w:sz="6" w:space="0" w:color="666666"/>
                                      </w:divBdr>
                                      <w:divsChild>
                                        <w:div w:id="160392216">
                                          <w:marLeft w:val="0"/>
                                          <w:marRight w:val="0"/>
                                          <w:marTop w:val="0"/>
                                          <w:marBottom w:val="0"/>
                                          <w:divBdr>
                                            <w:top w:val="none" w:sz="0" w:space="0" w:color="auto"/>
                                            <w:left w:val="none" w:sz="0" w:space="0" w:color="auto"/>
                                            <w:bottom w:val="none" w:sz="0" w:space="0" w:color="auto"/>
                                            <w:right w:val="none" w:sz="0" w:space="0" w:color="auto"/>
                                          </w:divBdr>
                                        </w:div>
                                        <w:div w:id="5772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08736">
              <w:marLeft w:val="0"/>
              <w:marRight w:val="0"/>
              <w:marTop w:val="0"/>
              <w:marBottom w:val="375"/>
              <w:divBdr>
                <w:top w:val="single" w:sz="12" w:space="11" w:color="F4F5F6"/>
                <w:left w:val="none" w:sz="0" w:space="0" w:color="auto"/>
                <w:bottom w:val="single" w:sz="12" w:space="11" w:color="F4F5F6"/>
                <w:right w:val="none" w:sz="0" w:space="0" w:color="auto"/>
              </w:divBdr>
              <w:divsChild>
                <w:div w:id="1698577491">
                  <w:marLeft w:val="75"/>
                  <w:marRight w:val="150"/>
                  <w:marTop w:val="0"/>
                  <w:marBottom w:val="0"/>
                  <w:divBdr>
                    <w:top w:val="none" w:sz="0" w:space="0" w:color="auto"/>
                    <w:left w:val="none" w:sz="0" w:space="0" w:color="auto"/>
                    <w:bottom w:val="none" w:sz="0" w:space="0" w:color="auto"/>
                    <w:right w:val="none" w:sz="0" w:space="0" w:color="auto"/>
                  </w:divBdr>
                </w:div>
              </w:divsChild>
            </w:div>
            <w:div w:id="104472551">
              <w:marLeft w:val="0"/>
              <w:marRight w:val="0"/>
              <w:marTop w:val="0"/>
              <w:marBottom w:val="375"/>
              <w:divBdr>
                <w:top w:val="none" w:sz="0" w:space="0" w:color="auto"/>
                <w:left w:val="none" w:sz="0" w:space="0" w:color="auto"/>
                <w:bottom w:val="none" w:sz="0" w:space="0" w:color="auto"/>
                <w:right w:val="none" w:sz="0" w:space="0" w:color="auto"/>
              </w:divBdr>
            </w:div>
            <w:div w:id="1958442068">
              <w:marLeft w:val="0"/>
              <w:marRight w:val="0"/>
              <w:marTop w:val="0"/>
              <w:marBottom w:val="0"/>
              <w:divBdr>
                <w:top w:val="none" w:sz="0" w:space="0" w:color="auto"/>
                <w:left w:val="none" w:sz="0" w:space="0" w:color="auto"/>
                <w:bottom w:val="none" w:sz="0" w:space="0" w:color="auto"/>
                <w:right w:val="none" w:sz="0" w:space="0" w:color="auto"/>
              </w:divBdr>
              <w:divsChild>
                <w:div w:id="47386630">
                  <w:marLeft w:val="-45"/>
                  <w:marRight w:val="-45"/>
                  <w:marTop w:val="600"/>
                  <w:marBottom w:val="600"/>
                  <w:divBdr>
                    <w:top w:val="single" w:sz="6" w:space="15" w:color="CCCCCC"/>
                    <w:left w:val="none" w:sz="0" w:space="0" w:color="auto"/>
                    <w:bottom w:val="single" w:sz="6" w:space="8" w:color="CCCCCC"/>
                    <w:right w:val="none" w:sz="0" w:space="0" w:color="auto"/>
                  </w:divBdr>
                  <w:divsChild>
                    <w:div w:id="1640527282">
                      <w:marLeft w:val="0"/>
                      <w:marRight w:val="0"/>
                      <w:marTop w:val="0"/>
                      <w:marBottom w:val="0"/>
                      <w:divBdr>
                        <w:top w:val="none" w:sz="0" w:space="0" w:color="auto"/>
                        <w:left w:val="none" w:sz="0" w:space="0" w:color="auto"/>
                        <w:bottom w:val="none" w:sz="0" w:space="0" w:color="auto"/>
                        <w:right w:val="none" w:sz="0" w:space="0" w:color="auto"/>
                      </w:divBdr>
                    </w:div>
                    <w:div w:id="350303596">
                      <w:marLeft w:val="-45"/>
                      <w:marRight w:val="-45"/>
                      <w:marTop w:val="0"/>
                      <w:marBottom w:val="0"/>
                      <w:divBdr>
                        <w:top w:val="none" w:sz="0" w:space="0" w:color="auto"/>
                        <w:left w:val="none" w:sz="0" w:space="0" w:color="auto"/>
                        <w:bottom w:val="none" w:sz="0" w:space="0" w:color="auto"/>
                        <w:right w:val="none" w:sz="0" w:space="0" w:color="auto"/>
                      </w:divBdr>
                      <w:divsChild>
                        <w:div w:id="1400204750">
                          <w:marLeft w:val="0"/>
                          <w:marRight w:val="0"/>
                          <w:marTop w:val="0"/>
                          <w:marBottom w:val="0"/>
                          <w:divBdr>
                            <w:top w:val="none" w:sz="0" w:space="0" w:color="auto"/>
                            <w:left w:val="none" w:sz="0" w:space="0" w:color="auto"/>
                            <w:bottom w:val="none" w:sz="0" w:space="0" w:color="auto"/>
                            <w:right w:val="none" w:sz="0" w:space="0" w:color="auto"/>
                          </w:divBdr>
                          <w:divsChild>
                            <w:div w:id="1635863429">
                              <w:marLeft w:val="0"/>
                              <w:marRight w:val="0"/>
                              <w:marTop w:val="0"/>
                              <w:marBottom w:val="150"/>
                              <w:divBdr>
                                <w:top w:val="none" w:sz="0" w:space="0" w:color="auto"/>
                                <w:left w:val="none" w:sz="0" w:space="0" w:color="auto"/>
                                <w:bottom w:val="none" w:sz="0" w:space="0" w:color="auto"/>
                                <w:right w:val="none" w:sz="0" w:space="0" w:color="auto"/>
                              </w:divBdr>
                            </w:div>
                            <w:div w:id="1500194277">
                              <w:marLeft w:val="0"/>
                              <w:marRight w:val="0"/>
                              <w:marTop w:val="0"/>
                              <w:marBottom w:val="300"/>
                              <w:divBdr>
                                <w:top w:val="none" w:sz="0" w:space="0" w:color="auto"/>
                                <w:left w:val="none" w:sz="0" w:space="0" w:color="auto"/>
                                <w:bottom w:val="none" w:sz="0" w:space="0" w:color="auto"/>
                                <w:right w:val="none" w:sz="0" w:space="0" w:color="auto"/>
                              </w:divBdr>
                            </w:div>
                          </w:divsChild>
                        </w:div>
                        <w:div w:id="1684480574">
                          <w:marLeft w:val="0"/>
                          <w:marRight w:val="0"/>
                          <w:marTop w:val="0"/>
                          <w:marBottom w:val="0"/>
                          <w:divBdr>
                            <w:top w:val="none" w:sz="0" w:space="0" w:color="auto"/>
                            <w:left w:val="none" w:sz="0" w:space="0" w:color="auto"/>
                            <w:bottom w:val="none" w:sz="0" w:space="0" w:color="auto"/>
                            <w:right w:val="none" w:sz="0" w:space="0" w:color="auto"/>
                          </w:divBdr>
                          <w:divsChild>
                            <w:div w:id="651636210">
                              <w:marLeft w:val="0"/>
                              <w:marRight w:val="0"/>
                              <w:marTop w:val="0"/>
                              <w:marBottom w:val="150"/>
                              <w:divBdr>
                                <w:top w:val="none" w:sz="0" w:space="0" w:color="auto"/>
                                <w:left w:val="none" w:sz="0" w:space="0" w:color="auto"/>
                                <w:bottom w:val="none" w:sz="0" w:space="0" w:color="auto"/>
                                <w:right w:val="none" w:sz="0" w:space="0" w:color="auto"/>
                              </w:divBdr>
                            </w:div>
                            <w:div w:id="1118448265">
                              <w:marLeft w:val="0"/>
                              <w:marRight w:val="0"/>
                              <w:marTop w:val="0"/>
                              <w:marBottom w:val="300"/>
                              <w:divBdr>
                                <w:top w:val="none" w:sz="0" w:space="0" w:color="auto"/>
                                <w:left w:val="none" w:sz="0" w:space="0" w:color="auto"/>
                                <w:bottom w:val="none" w:sz="0" w:space="0" w:color="auto"/>
                                <w:right w:val="none" w:sz="0" w:space="0" w:color="auto"/>
                              </w:divBdr>
                            </w:div>
                          </w:divsChild>
                        </w:div>
                        <w:div w:id="721714832">
                          <w:marLeft w:val="0"/>
                          <w:marRight w:val="0"/>
                          <w:marTop w:val="0"/>
                          <w:marBottom w:val="0"/>
                          <w:divBdr>
                            <w:top w:val="none" w:sz="0" w:space="0" w:color="auto"/>
                            <w:left w:val="none" w:sz="0" w:space="0" w:color="auto"/>
                            <w:bottom w:val="none" w:sz="0" w:space="0" w:color="auto"/>
                            <w:right w:val="none" w:sz="0" w:space="0" w:color="auto"/>
                          </w:divBdr>
                          <w:divsChild>
                            <w:div w:id="1143892214">
                              <w:marLeft w:val="0"/>
                              <w:marRight w:val="0"/>
                              <w:marTop w:val="0"/>
                              <w:marBottom w:val="150"/>
                              <w:divBdr>
                                <w:top w:val="none" w:sz="0" w:space="0" w:color="auto"/>
                                <w:left w:val="none" w:sz="0" w:space="0" w:color="auto"/>
                                <w:bottom w:val="none" w:sz="0" w:space="0" w:color="auto"/>
                                <w:right w:val="none" w:sz="0" w:space="0" w:color="auto"/>
                              </w:divBdr>
                            </w:div>
                            <w:div w:id="1013728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96895041">
                  <w:marLeft w:val="0"/>
                  <w:marRight w:val="0"/>
                  <w:marTop w:val="0"/>
                  <w:marBottom w:val="0"/>
                  <w:divBdr>
                    <w:top w:val="none" w:sz="0" w:space="0" w:color="auto"/>
                    <w:left w:val="none" w:sz="0" w:space="0" w:color="auto"/>
                    <w:bottom w:val="none" w:sz="0" w:space="0" w:color="auto"/>
                    <w:right w:val="none" w:sz="0" w:space="0" w:color="auto"/>
                  </w:divBdr>
                  <w:divsChild>
                    <w:div w:id="84418922">
                      <w:marLeft w:val="0"/>
                      <w:marRight w:val="0"/>
                      <w:marTop w:val="0"/>
                      <w:marBottom w:val="0"/>
                      <w:divBdr>
                        <w:top w:val="none" w:sz="0" w:space="0" w:color="auto"/>
                        <w:left w:val="none" w:sz="0" w:space="0" w:color="auto"/>
                        <w:bottom w:val="none" w:sz="0" w:space="0" w:color="auto"/>
                        <w:right w:val="none" w:sz="0" w:space="0" w:color="auto"/>
                      </w:divBdr>
                      <w:divsChild>
                        <w:div w:id="619847198">
                          <w:marLeft w:val="0"/>
                          <w:marRight w:val="0"/>
                          <w:marTop w:val="0"/>
                          <w:marBottom w:val="0"/>
                          <w:divBdr>
                            <w:top w:val="none" w:sz="0" w:space="0" w:color="auto"/>
                            <w:left w:val="none" w:sz="0" w:space="0" w:color="auto"/>
                            <w:bottom w:val="none" w:sz="0" w:space="0" w:color="auto"/>
                            <w:right w:val="none" w:sz="0" w:space="0" w:color="auto"/>
                          </w:divBdr>
                          <w:divsChild>
                            <w:div w:id="1638414297">
                              <w:marLeft w:val="0"/>
                              <w:marRight w:val="0"/>
                              <w:marTop w:val="0"/>
                              <w:marBottom w:val="0"/>
                              <w:divBdr>
                                <w:top w:val="none" w:sz="0" w:space="0" w:color="auto"/>
                                <w:left w:val="none" w:sz="0" w:space="0" w:color="auto"/>
                                <w:bottom w:val="none" w:sz="0" w:space="0" w:color="auto"/>
                                <w:right w:val="none" w:sz="0" w:space="0" w:color="auto"/>
                              </w:divBdr>
                              <w:divsChild>
                                <w:div w:id="16828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936">
                      <w:marLeft w:val="0"/>
                      <w:marRight w:val="0"/>
                      <w:marTop w:val="0"/>
                      <w:marBottom w:val="0"/>
                      <w:divBdr>
                        <w:top w:val="none" w:sz="0" w:space="0" w:color="auto"/>
                        <w:left w:val="none" w:sz="0" w:space="0" w:color="auto"/>
                        <w:bottom w:val="none" w:sz="0" w:space="0" w:color="auto"/>
                        <w:right w:val="none" w:sz="0" w:space="0" w:color="auto"/>
                      </w:divBdr>
                      <w:divsChild>
                        <w:div w:id="927006732">
                          <w:marLeft w:val="0"/>
                          <w:marRight w:val="0"/>
                          <w:marTop w:val="0"/>
                          <w:marBottom w:val="0"/>
                          <w:divBdr>
                            <w:top w:val="single" w:sz="2" w:space="11" w:color="E1E8ED"/>
                            <w:left w:val="single" w:sz="6" w:space="15" w:color="E1E8ED"/>
                            <w:bottom w:val="single" w:sz="6" w:space="9" w:color="E1E8ED"/>
                            <w:right w:val="single" w:sz="6" w:space="15" w:color="E1E8ED"/>
                          </w:divBdr>
                          <w:divsChild>
                            <w:div w:id="881749271">
                              <w:blockQuote w:val="1"/>
                              <w:marLeft w:val="0"/>
                              <w:marRight w:val="0"/>
                              <w:marTop w:val="0"/>
                              <w:marBottom w:val="0"/>
                              <w:divBdr>
                                <w:top w:val="none" w:sz="0" w:space="0" w:color="auto"/>
                                <w:left w:val="none" w:sz="0" w:space="0" w:color="auto"/>
                                <w:bottom w:val="none" w:sz="0" w:space="0" w:color="auto"/>
                                <w:right w:val="none" w:sz="0" w:space="0" w:color="auto"/>
                              </w:divBdr>
                              <w:divsChild>
                                <w:div w:id="534856969">
                                  <w:marLeft w:val="0"/>
                                  <w:marRight w:val="0"/>
                                  <w:marTop w:val="0"/>
                                  <w:marBottom w:val="0"/>
                                  <w:divBdr>
                                    <w:top w:val="none" w:sz="0" w:space="0" w:color="auto"/>
                                    <w:left w:val="none" w:sz="0" w:space="0" w:color="auto"/>
                                    <w:bottom w:val="none" w:sz="0" w:space="0" w:color="auto"/>
                                    <w:right w:val="none" w:sz="0" w:space="0" w:color="auto"/>
                                  </w:divBdr>
                                  <w:divsChild>
                                    <w:div w:id="29499750">
                                      <w:marLeft w:val="0"/>
                                      <w:marRight w:val="0"/>
                                      <w:marTop w:val="0"/>
                                      <w:marBottom w:val="0"/>
                                      <w:divBdr>
                                        <w:top w:val="none" w:sz="0" w:space="0" w:color="auto"/>
                                        <w:left w:val="none" w:sz="0" w:space="0" w:color="auto"/>
                                        <w:bottom w:val="none" w:sz="0" w:space="0" w:color="auto"/>
                                        <w:right w:val="none" w:sz="0" w:space="0" w:color="auto"/>
                                      </w:divBdr>
                                      <w:divsChild>
                                        <w:div w:id="42602640">
                                          <w:marLeft w:val="0"/>
                                          <w:marRight w:val="0"/>
                                          <w:marTop w:val="0"/>
                                          <w:marBottom w:val="0"/>
                                          <w:divBdr>
                                            <w:top w:val="none" w:sz="0" w:space="0" w:color="auto"/>
                                            <w:left w:val="none" w:sz="0" w:space="0" w:color="auto"/>
                                            <w:bottom w:val="none" w:sz="0" w:space="0" w:color="auto"/>
                                            <w:right w:val="none" w:sz="0" w:space="0" w:color="auto"/>
                                          </w:divBdr>
                                        </w:div>
                                      </w:divsChild>
                                    </w:div>
                                    <w:div w:id="1270821996">
                                      <w:marLeft w:val="0"/>
                                      <w:marRight w:val="0"/>
                                      <w:marTop w:val="0"/>
                                      <w:marBottom w:val="0"/>
                                      <w:divBdr>
                                        <w:top w:val="none" w:sz="0" w:space="0" w:color="auto"/>
                                        <w:left w:val="none" w:sz="0" w:space="0" w:color="auto"/>
                                        <w:bottom w:val="none" w:sz="0" w:space="0" w:color="auto"/>
                                        <w:right w:val="none" w:sz="0" w:space="0" w:color="auto"/>
                                      </w:divBdr>
                                    </w:div>
                                  </w:divsChild>
                                </w:div>
                                <w:div w:id="1372222163">
                                  <w:marLeft w:val="0"/>
                                  <w:marRight w:val="0"/>
                                  <w:marTop w:val="210"/>
                                  <w:marBottom w:val="0"/>
                                  <w:divBdr>
                                    <w:top w:val="none" w:sz="0" w:space="0" w:color="auto"/>
                                    <w:left w:val="none" w:sz="0" w:space="0" w:color="auto"/>
                                    <w:bottom w:val="none" w:sz="0" w:space="0" w:color="auto"/>
                                    <w:right w:val="none" w:sz="0" w:space="0" w:color="auto"/>
                                  </w:divBdr>
                                  <w:divsChild>
                                    <w:div w:id="1426269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206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ei.org/profile/newt-gingrich/" TargetMode="External"/><Relationship Id="rId7" Type="http://schemas.openxmlformats.org/officeDocument/2006/relationships/hyperlink" Target="http://www.aei.org/profile/michael-ciamarr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 Crystal</dc:creator>
  <cp:keywords/>
  <dc:description/>
  <cp:lastModifiedBy>Scullion, Sonja</cp:lastModifiedBy>
  <cp:revision>2</cp:revision>
  <dcterms:created xsi:type="dcterms:W3CDTF">2018-09-21T18:45:00Z</dcterms:created>
  <dcterms:modified xsi:type="dcterms:W3CDTF">2018-09-21T18:45:00Z</dcterms:modified>
</cp:coreProperties>
</file>